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120AE6F3"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404348">
        <w:rPr>
          <w:color w:val="000000"/>
          <w:sz w:val="24"/>
          <w:szCs w:val="24"/>
        </w:rPr>
        <w:t>09</w:t>
      </w:r>
      <w:r w:rsidRPr="00590851">
        <w:rPr>
          <w:color w:val="000000"/>
          <w:sz w:val="24"/>
          <w:szCs w:val="24"/>
        </w:rPr>
        <w:t xml:space="preserve">» </w:t>
      </w:r>
      <w:r w:rsidR="00404348">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0568E875"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D814DE" w:rsidRPr="001D16B9">
        <w:rPr>
          <w:b/>
          <w:color w:val="000000"/>
          <w:sz w:val="24"/>
          <w:szCs w:val="24"/>
        </w:rPr>
        <w:t>БарМТ</w:t>
      </w:r>
      <w:proofErr w:type="spellEnd"/>
      <w:r w:rsidR="00D814DE" w:rsidRPr="001D16B9">
        <w:rPr>
          <w:b/>
          <w:color w:val="000000"/>
          <w:sz w:val="24"/>
          <w:szCs w:val="24"/>
        </w:rPr>
        <w:t xml:space="preserve"> №</w:t>
      </w:r>
      <w:r w:rsidR="00404348">
        <w:rPr>
          <w:b/>
          <w:color w:val="000000"/>
          <w:sz w:val="24"/>
          <w:szCs w:val="24"/>
        </w:rPr>
        <w:t>382</w:t>
      </w:r>
      <w:r w:rsidR="00D814DE" w:rsidRPr="001D16B9">
        <w:rPr>
          <w:b/>
          <w:color w:val="000000"/>
          <w:sz w:val="24"/>
          <w:szCs w:val="24"/>
        </w:rPr>
        <w:t xml:space="preserve">/26 -  </w:t>
      </w:r>
      <w:r w:rsidR="00404348" w:rsidRPr="000A735C">
        <w:rPr>
          <w:b/>
          <w:color w:val="000000"/>
          <w:sz w:val="24"/>
          <w:szCs w:val="24"/>
        </w:rPr>
        <w:t xml:space="preserve">Реагенты для гематологических анализаторов ERBA-H 360, ERBA H560, </w:t>
      </w:r>
      <w:proofErr w:type="spellStart"/>
      <w:r w:rsidR="00404348" w:rsidRPr="000A735C">
        <w:rPr>
          <w:b/>
          <w:color w:val="000000"/>
          <w:sz w:val="24"/>
          <w:szCs w:val="24"/>
        </w:rPr>
        <w:t>Cellagon</w:t>
      </w:r>
      <w:proofErr w:type="spellEnd"/>
      <w:r w:rsidR="00404348" w:rsidRPr="000A735C">
        <w:rPr>
          <w:b/>
          <w:color w:val="000000"/>
          <w:sz w:val="24"/>
          <w:szCs w:val="24"/>
        </w:rPr>
        <w:t xml:space="preserve"> 3, HTI </w:t>
      </w:r>
      <w:proofErr w:type="spellStart"/>
      <w:r w:rsidR="00404348" w:rsidRPr="000A735C">
        <w:rPr>
          <w:b/>
          <w:color w:val="000000"/>
          <w:sz w:val="24"/>
          <w:szCs w:val="24"/>
        </w:rPr>
        <w:t>Micro</w:t>
      </w:r>
      <w:proofErr w:type="spellEnd"/>
      <w:r w:rsidR="00404348" w:rsidRPr="000A735C">
        <w:rPr>
          <w:b/>
          <w:color w:val="000000"/>
          <w:sz w:val="24"/>
          <w:szCs w:val="24"/>
        </w:rPr>
        <w:t xml:space="preserve"> CC-20 </w:t>
      </w:r>
      <w:proofErr w:type="spellStart"/>
      <w:r w:rsidR="00404348" w:rsidRPr="000A735C">
        <w:rPr>
          <w:b/>
          <w:color w:val="000000"/>
          <w:sz w:val="24"/>
          <w:szCs w:val="24"/>
        </w:rPr>
        <w:t>Plus</w:t>
      </w:r>
      <w:proofErr w:type="spellEnd"/>
      <w:r w:rsidR="00404348">
        <w:rPr>
          <w:b/>
          <w:color w:val="000000"/>
          <w:sz w:val="24"/>
          <w:szCs w:val="24"/>
        </w:rPr>
        <w:t>, лот 183</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40434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F742D4" w:rsidRPr="006E7FD8" w14:paraId="3079EC42" w14:textId="77777777" w:rsidTr="00F742D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7E4D2DB" w14:textId="34FFE270" w:rsidR="001911DF" w:rsidRPr="00404348" w:rsidRDefault="00D814DE" w:rsidP="00375C58">
            <w:pPr>
              <w:pBdr>
                <w:top w:val="nil"/>
                <w:left w:val="nil"/>
                <w:bottom w:val="nil"/>
                <w:right w:val="nil"/>
                <w:between w:val="nil"/>
              </w:pBdr>
              <w:jc w:val="both"/>
              <w:rPr>
                <w:b/>
                <w:color w:val="000000"/>
                <w:sz w:val="24"/>
                <w:szCs w:val="24"/>
              </w:rPr>
            </w:pPr>
            <w:r>
              <w:rPr>
                <w:b/>
                <w:color w:val="000000"/>
                <w:sz w:val="24"/>
                <w:szCs w:val="24"/>
              </w:rPr>
              <w:t>Лоты 1</w:t>
            </w:r>
            <w:r w:rsidR="00404348">
              <w:rPr>
                <w:b/>
                <w:color w:val="000000"/>
                <w:sz w:val="24"/>
                <w:szCs w:val="24"/>
              </w:rPr>
              <w:t>83</w:t>
            </w:r>
          </w:p>
        </w:tc>
      </w:tr>
      <w:tr w:rsidR="00D06B9B" w:rsidRPr="003445E2" w14:paraId="08FA7DDC" w14:textId="77777777" w:rsidTr="00F742D4">
        <w:trPr>
          <w:trHeight w:val="280"/>
        </w:trPr>
        <w:tc>
          <w:tcPr>
            <w:tcW w:w="5157" w:type="dxa"/>
            <w:tcBorders>
              <w:top w:val="single" w:sz="4" w:space="0" w:color="000000"/>
              <w:left w:val="single" w:sz="4" w:space="0" w:color="000000"/>
              <w:bottom w:val="single" w:sz="4" w:space="0" w:color="000000"/>
              <w:right w:val="single" w:sz="4" w:space="0" w:color="000000"/>
            </w:tcBorders>
          </w:tcPr>
          <w:p w14:paraId="50696B81"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74E114C" w14:textId="2F37C809" w:rsidR="00D06B9B" w:rsidRPr="003445E2" w:rsidRDefault="00D57429" w:rsidP="000B73EB">
            <w:pPr>
              <w:rPr>
                <w:bCs/>
                <w:sz w:val="24"/>
                <w:szCs w:val="24"/>
                <w:shd w:val="clear" w:color="auto" w:fill="FFFFFF"/>
              </w:rPr>
            </w:pPr>
            <w:r w:rsidRPr="00DF7559">
              <w:rPr>
                <w:sz w:val="24"/>
                <w:szCs w:val="24"/>
              </w:rPr>
              <w:t>Учреждения здравоохранения Брестской области согласно Приложения</w:t>
            </w:r>
            <w:r>
              <w:rPr>
                <w:sz w:val="24"/>
                <w:szCs w:val="24"/>
              </w:rPr>
              <w:t xml:space="preserve"> </w:t>
            </w:r>
            <w:r w:rsidRPr="00DF7559">
              <w:rPr>
                <w:sz w:val="24"/>
                <w:szCs w:val="24"/>
              </w:rPr>
              <w:t xml:space="preserve"> А</w:t>
            </w:r>
          </w:p>
        </w:tc>
      </w:tr>
      <w:tr w:rsidR="00D06B9B" w:rsidRPr="003445E2" w14:paraId="1D394C5D" w14:textId="77777777" w:rsidTr="003C444C">
        <w:trPr>
          <w:trHeight w:val="870"/>
        </w:trPr>
        <w:tc>
          <w:tcPr>
            <w:tcW w:w="5157" w:type="dxa"/>
            <w:tcBorders>
              <w:top w:val="single" w:sz="4" w:space="0" w:color="000000"/>
              <w:left w:val="single" w:sz="4" w:space="0" w:color="000000"/>
              <w:bottom w:val="single" w:sz="4" w:space="0" w:color="000000"/>
              <w:right w:val="single" w:sz="4" w:space="0" w:color="000000"/>
            </w:tcBorders>
          </w:tcPr>
          <w:p w14:paraId="0CBB0DF5"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F1329D8" w14:textId="0A01D6EB" w:rsidR="00D06B9B" w:rsidRPr="003445E2" w:rsidRDefault="00D06B9B" w:rsidP="00F742D4">
            <w:pPr>
              <w:rPr>
                <w:bCs/>
                <w:sz w:val="24"/>
                <w:szCs w:val="24"/>
                <w:shd w:val="clear" w:color="auto" w:fill="FFFFFF"/>
              </w:rPr>
            </w:pPr>
          </w:p>
        </w:tc>
      </w:tr>
      <w:tr w:rsidR="00D06B9B" w:rsidRPr="003445E2" w14:paraId="68C8AF5E" w14:textId="77777777" w:rsidTr="00F742D4">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A33603B"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FFF861B" w14:textId="039E9A17" w:rsidR="00D06B9B" w:rsidRPr="00F645D8" w:rsidRDefault="00D06B9B" w:rsidP="00F742D4">
            <w:pPr>
              <w:pBdr>
                <w:top w:val="nil"/>
                <w:left w:val="nil"/>
                <w:bottom w:val="nil"/>
                <w:right w:val="nil"/>
                <w:between w:val="nil"/>
              </w:pBdr>
              <w:jc w:val="both"/>
              <w:rPr>
                <w:bCs/>
                <w:sz w:val="24"/>
                <w:szCs w:val="24"/>
                <w:shd w:val="clear" w:color="auto" w:fill="FFFFFF"/>
              </w:rPr>
            </w:pPr>
          </w:p>
        </w:tc>
      </w:tr>
      <w:tr w:rsidR="001911D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1911DF" w:rsidRPr="003445E2" w:rsidRDefault="001911D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1911D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1911DF" w:rsidRPr="003327B0" w:rsidRDefault="001911D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1911D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1911DF" w:rsidRPr="003445E2" w:rsidRDefault="001911DF" w:rsidP="00CB2308">
            <w:pPr>
              <w:jc w:val="both"/>
              <w:rPr>
                <w:sz w:val="24"/>
                <w:szCs w:val="24"/>
              </w:rPr>
            </w:pPr>
            <w:r w:rsidRPr="003445E2">
              <w:rPr>
                <w:sz w:val="24"/>
                <w:szCs w:val="24"/>
              </w:rPr>
              <w:t xml:space="preserve">Республика Беларусь, г. Барановичи, </w:t>
            </w:r>
          </w:p>
          <w:p w14:paraId="05CD1534" w14:textId="6F8D7EDF" w:rsidR="001911DF" w:rsidRPr="003445E2" w:rsidRDefault="001911D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1911D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1911DF" w:rsidRPr="003445E2" w:rsidRDefault="001911DF" w:rsidP="00CB2308">
            <w:pPr>
              <w:pBdr>
                <w:top w:val="nil"/>
                <w:left w:val="nil"/>
                <w:bottom w:val="nil"/>
                <w:right w:val="nil"/>
                <w:between w:val="nil"/>
              </w:pBdr>
              <w:jc w:val="both"/>
              <w:rPr>
                <w:sz w:val="24"/>
                <w:szCs w:val="24"/>
              </w:rPr>
            </w:pPr>
            <w:r w:rsidRPr="003445E2">
              <w:rPr>
                <w:sz w:val="24"/>
                <w:szCs w:val="24"/>
              </w:rPr>
              <w:t>200166567</w:t>
            </w:r>
          </w:p>
        </w:tc>
      </w:tr>
      <w:tr w:rsidR="001911D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1911DF" w:rsidRPr="003445E2" w:rsidRDefault="001911D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911D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5B11EE" w:rsidR="001911DF" w:rsidRPr="003445E2" w:rsidRDefault="001911D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911D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766FAAE1" w:rsidR="001911DF" w:rsidRPr="003445E2" w:rsidRDefault="001911D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1911DF" w:rsidRPr="0040434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1911DF" w:rsidRPr="003445E2" w:rsidRDefault="001911D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1911D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1911DF" w:rsidRPr="003445E2" w:rsidRDefault="001911D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1911D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1911DF" w:rsidRPr="003445E2" w:rsidRDefault="001911D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1911D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1911DF" w:rsidRPr="003445E2" w:rsidRDefault="001911D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1911D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1911DF" w:rsidRPr="00F505EF" w:rsidRDefault="001911D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1911DF" w:rsidRPr="00D10FAA" w:rsidRDefault="001911D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1911D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1911DF" w:rsidRPr="001522C8" w:rsidRDefault="001911DF"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1911DF" w:rsidRPr="006C10E4" w:rsidRDefault="001911D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1911DF" w:rsidRPr="006C10E4" w:rsidRDefault="001911D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1911DF" w:rsidRPr="006C10E4" w:rsidRDefault="001911D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1911DF" w:rsidRPr="006C10E4" w:rsidRDefault="001911D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1911DF" w:rsidRPr="006C10E4" w:rsidRDefault="001911D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1911DF" w:rsidRPr="006C10E4" w:rsidRDefault="001911D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1911DF" w:rsidRPr="006C10E4" w:rsidRDefault="001911DF" w:rsidP="006C10E4">
            <w:pPr>
              <w:widowControl w:val="0"/>
              <w:jc w:val="both"/>
              <w:rPr>
                <w:color w:val="000000"/>
                <w:sz w:val="24"/>
                <w:szCs w:val="24"/>
              </w:rPr>
            </w:pPr>
            <w:r w:rsidRPr="006C10E4">
              <w:rPr>
                <w:color w:val="000000"/>
                <w:sz w:val="24"/>
                <w:szCs w:val="24"/>
              </w:rPr>
              <w:lastRenderedPageBreak/>
              <w:t>Соответствие данному требованию подтверждается:</w:t>
            </w:r>
          </w:p>
          <w:p w14:paraId="7ACACD2E" w14:textId="77777777" w:rsidR="001911DF" w:rsidRPr="006C10E4" w:rsidRDefault="001911D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1911DF" w:rsidRPr="006C10E4" w:rsidRDefault="001911D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1911DF" w:rsidRPr="006C10E4" w:rsidRDefault="001911D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1911DF" w:rsidRPr="006C10E4" w:rsidRDefault="001911D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1911DF" w:rsidRPr="006C10E4" w:rsidRDefault="001911D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1911DF" w:rsidRPr="006C10E4" w:rsidRDefault="001911D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1911DF" w:rsidRPr="006C10E4" w:rsidRDefault="001911D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1911DF" w:rsidRPr="006C10E4" w:rsidRDefault="001911DF" w:rsidP="006C10E4">
            <w:pPr>
              <w:widowControl w:val="0"/>
              <w:jc w:val="both"/>
              <w:rPr>
                <w:color w:val="000000"/>
                <w:sz w:val="24"/>
                <w:szCs w:val="24"/>
              </w:rPr>
            </w:pPr>
            <w:r w:rsidRPr="006C10E4">
              <w:rPr>
                <w:color w:val="000000"/>
                <w:sz w:val="24"/>
                <w:szCs w:val="24"/>
              </w:rPr>
              <w:lastRenderedPageBreak/>
              <w:t xml:space="preserve">Данное требование установлено только в отношении участника-победителя. </w:t>
            </w:r>
          </w:p>
          <w:p w14:paraId="13187964" w14:textId="77777777" w:rsidR="001911DF" w:rsidRPr="006C10E4" w:rsidRDefault="001911D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1911DF" w:rsidRPr="006C10E4" w:rsidRDefault="001911D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1911DF" w:rsidRPr="006C10E4" w:rsidRDefault="001911D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1911DF" w:rsidRPr="006C10E4" w:rsidRDefault="001911D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1911DF" w:rsidRPr="006C10E4" w:rsidRDefault="001911D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1911DF" w:rsidRPr="006C10E4" w:rsidRDefault="001911D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1911DF" w:rsidRPr="006C10E4" w:rsidRDefault="001911D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1911DF" w:rsidRPr="006C10E4" w:rsidRDefault="001911D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1911DF" w:rsidRPr="006C10E4" w:rsidRDefault="001911D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1911DF" w:rsidRPr="006C10E4" w:rsidRDefault="001911D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1911DF" w:rsidRPr="006C10E4" w:rsidRDefault="001911D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1911DF" w:rsidRPr="006C10E4" w:rsidRDefault="001911D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1911DF" w:rsidRPr="006C10E4" w:rsidRDefault="001911DF" w:rsidP="006C10E4">
            <w:pPr>
              <w:widowControl w:val="0"/>
              <w:jc w:val="both"/>
              <w:rPr>
                <w:color w:val="000000"/>
                <w:sz w:val="24"/>
                <w:szCs w:val="24"/>
              </w:rPr>
            </w:pPr>
            <w:r w:rsidRPr="006C10E4">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1911DF" w:rsidRPr="006C10E4" w:rsidRDefault="001911D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1911DF" w:rsidRPr="006C10E4" w:rsidRDefault="001911D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1911DF" w:rsidRPr="006C10E4" w:rsidRDefault="001911D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1911DF" w:rsidRPr="006C10E4" w:rsidRDefault="001911DF" w:rsidP="006C10E4">
            <w:pPr>
              <w:widowControl w:val="0"/>
              <w:jc w:val="both"/>
              <w:rPr>
                <w:color w:val="000000"/>
                <w:sz w:val="24"/>
                <w:szCs w:val="24"/>
              </w:rPr>
            </w:pPr>
          </w:p>
          <w:p w14:paraId="7C5501F6" w14:textId="77777777" w:rsidR="001911DF" w:rsidRPr="006C10E4" w:rsidRDefault="001911D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1911DF" w:rsidRPr="006C10E4" w:rsidRDefault="001911D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1911DF" w:rsidRPr="006C10E4" w:rsidRDefault="001911DF" w:rsidP="006C10E4">
            <w:pPr>
              <w:widowControl w:val="0"/>
              <w:jc w:val="both"/>
              <w:rPr>
                <w:color w:val="000000"/>
                <w:sz w:val="24"/>
                <w:szCs w:val="24"/>
              </w:rPr>
            </w:pPr>
            <w:r w:rsidRPr="006C10E4">
              <w:rPr>
                <w:color w:val="000000"/>
                <w:sz w:val="24"/>
                <w:szCs w:val="24"/>
              </w:rPr>
              <w:t xml:space="preserve">2) отсутствие у участника процедуры </w:t>
            </w:r>
            <w:r w:rsidRPr="006C10E4">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1911DF" w:rsidRPr="006C10E4" w:rsidRDefault="001911D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1911DF" w:rsidRPr="006C10E4" w:rsidRDefault="001911D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1911DF" w:rsidRPr="006C10E4" w:rsidRDefault="001911D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1911DF" w:rsidRPr="006C10E4" w:rsidRDefault="001911D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1911DF" w:rsidRPr="006C10E4" w:rsidRDefault="001911D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1911DF" w:rsidRPr="006C10E4" w:rsidRDefault="001911D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1911DF" w:rsidRPr="006C10E4" w:rsidRDefault="001911DF" w:rsidP="006C10E4">
            <w:pPr>
              <w:widowControl w:val="0"/>
              <w:jc w:val="both"/>
              <w:rPr>
                <w:color w:val="000000"/>
                <w:sz w:val="24"/>
                <w:szCs w:val="24"/>
              </w:rPr>
            </w:pPr>
          </w:p>
          <w:p w14:paraId="3D65FE89" w14:textId="313CCBD5" w:rsidR="001911DF" w:rsidRPr="003327B0" w:rsidRDefault="001911D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6C10E4">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911D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1911DF" w:rsidRPr="001522C8" w:rsidRDefault="001911D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1911DF" w:rsidRPr="001522C8" w:rsidRDefault="001911D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1911DF" w:rsidRDefault="001911D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1911DF" w:rsidRPr="001522C8" w:rsidRDefault="001911DF" w:rsidP="00CB2308">
            <w:pPr>
              <w:pBdr>
                <w:top w:val="nil"/>
                <w:left w:val="nil"/>
                <w:bottom w:val="nil"/>
                <w:right w:val="nil"/>
                <w:between w:val="nil"/>
              </w:pBdr>
              <w:jc w:val="both"/>
              <w:rPr>
                <w:b/>
                <w:color w:val="000000"/>
                <w:sz w:val="24"/>
                <w:szCs w:val="24"/>
              </w:rPr>
            </w:pPr>
          </w:p>
        </w:tc>
      </w:tr>
      <w:tr w:rsidR="001911D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1911DF" w:rsidRPr="001522C8" w:rsidRDefault="001911D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1911D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73D56EC" w:rsidR="001911DF" w:rsidRPr="00C47E7A" w:rsidRDefault="001911D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D06B9B">
              <w:rPr>
                <w:b/>
                <w:color w:val="000000"/>
                <w:sz w:val="24"/>
                <w:szCs w:val="24"/>
              </w:rPr>
              <w:t>1</w:t>
            </w:r>
            <w:r w:rsidR="00404348">
              <w:rPr>
                <w:b/>
                <w:color w:val="000000"/>
                <w:sz w:val="24"/>
                <w:szCs w:val="24"/>
              </w:rPr>
              <w:t>83</w:t>
            </w:r>
          </w:p>
        </w:tc>
      </w:tr>
      <w:tr w:rsidR="001911D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0B244ACD" w:rsidR="001911DF" w:rsidRPr="003F6C7C" w:rsidRDefault="00404348" w:rsidP="00C51A09">
            <w:pPr>
              <w:pBdr>
                <w:top w:val="nil"/>
                <w:left w:val="nil"/>
                <w:bottom w:val="nil"/>
                <w:right w:val="nil"/>
                <w:between w:val="nil"/>
              </w:pBdr>
              <w:jc w:val="both"/>
              <w:rPr>
                <w:b/>
                <w:color w:val="000000"/>
                <w:sz w:val="24"/>
                <w:szCs w:val="24"/>
              </w:rPr>
            </w:pPr>
            <w:r w:rsidRPr="000A735C">
              <w:rPr>
                <w:bCs/>
                <w:sz w:val="24"/>
                <w:szCs w:val="24"/>
              </w:rPr>
              <w:t xml:space="preserve">Реагенты для гематологического анализатора HTI </w:t>
            </w:r>
            <w:proofErr w:type="spellStart"/>
            <w:r w:rsidRPr="000A735C">
              <w:rPr>
                <w:bCs/>
                <w:sz w:val="24"/>
                <w:szCs w:val="24"/>
              </w:rPr>
              <w:t>Micro</w:t>
            </w:r>
            <w:proofErr w:type="spellEnd"/>
            <w:r w:rsidRPr="000A735C">
              <w:rPr>
                <w:bCs/>
                <w:sz w:val="24"/>
                <w:szCs w:val="24"/>
              </w:rPr>
              <w:t xml:space="preserve"> CC-20 </w:t>
            </w:r>
            <w:proofErr w:type="spellStart"/>
            <w:r w:rsidRPr="000A735C">
              <w:rPr>
                <w:bCs/>
                <w:sz w:val="24"/>
                <w:szCs w:val="24"/>
              </w:rPr>
              <w:t>Plus</w:t>
            </w:r>
            <w:proofErr w:type="spellEnd"/>
            <w:r w:rsidRPr="000A735C">
              <w:rPr>
                <w:bCs/>
                <w:sz w:val="24"/>
                <w:szCs w:val="24"/>
              </w:rPr>
              <w:t xml:space="preserve">, </w:t>
            </w:r>
            <w:proofErr w:type="spellStart"/>
            <w:r w:rsidRPr="000A735C">
              <w:rPr>
                <w:bCs/>
                <w:sz w:val="24"/>
                <w:szCs w:val="24"/>
              </w:rPr>
              <w:t>производ-ства</w:t>
            </w:r>
            <w:proofErr w:type="spellEnd"/>
            <w:r w:rsidRPr="000A735C">
              <w:rPr>
                <w:bCs/>
                <w:sz w:val="24"/>
                <w:szCs w:val="24"/>
              </w:rPr>
              <w:t xml:space="preserve"> HTI, США</w:t>
            </w:r>
          </w:p>
        </w:tc>
      </w:tr>
      <w:tr w:rsidR="001911D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1911DF" w:rsidRPr="00541E22" w:rsidRDefault="001911D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1911DF"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1911DF" w:rsidRPr="008D0E43" w:rsidRDefault="001911DF"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0EA66A6C" w:rsidR="001911DF" w:rsidRPr="008D0E43" w:rsidRDefault="001911DF" w:rsidP="002546E5">
            <w:pPr>
              <w:rPr>
                <w:sz w:val="24"/>
                <w:szCs w:val="24"/>
              </w:rPr>
            </w:pPr>
            <w:r>
              <w:rPr>
                <w:sz w:val="24"/>
                <w:szCs w:val="24"/>
              </w:rPr>
              <w:t>20.59.52.100</w:t>
            </w:r>
          </w:p>
        </w:tc>
      </w:tr>
      <w:tr w:rsidR="001911D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6454821" w:rsidR="001911DF" w:rsidRPr="008D0E43" w:rsidRDefault="001911DF" w:rsidP="00225758">
            <w:pPr>
              <w:pBdr>
                <w:top w:val="nil"/>
                <w:left w:val="nil"/>
                <w:bottom w:val="nil"/>
                <w:right w:val="nil"/>
                <w:between w:val="nil"/>
              </w:pBdr>
              <w:jc w:val="both"/>
              <w:rPr>
                <w:sz w:val="24"/>
                <w:szCs w:val="24"/>
              </w:rPr>
            </w:pPr>
            <w:r>
              <w:rPr>
                <w:bCs/>
                <w:sz w:val="24"/>
                <w:szCs w:val="24"/>
              </w:rPr>
              <w:t>1 комплект</w:t>
            </w:r>
          </w:p>
        </w:tc>
      </w:tr>
      <w:tr w:rsidR="001911D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2AFE299B" w:rsidR="001911DF" w:rsidRPr="008D0E43" w:rsidRDefault="00404348" w:rsidP="003C582B">
            <w:pPr>
              <w:pBdr>
                <w:top w:val="nil"/>
                <w:left w:val="nil"/>
                <w:bottom w:val="nil"/>
                <w:right w:val="nil"/>
                <w:between w:val="nil"/>
              </w:pBdr>
              <w:jc w:val="both"/>
              <w:rPr>
                <w:bCs/>
                <w:sz w:val="24"/>
                <w:szCs w:val="24"/>
              </w:rPr>
            </w:pPr>
            <w:r w:rsidRPr="000A735C">
              <w:rPr>
                <w:bCs/>
                <w:sz w:val="24"/>
                <w:szCs w:val="24"/>
              </w:rPr>
              <w:t>45 528,87</w:t>
            </w:r>
          </w:p>
        </w:tc>
      </w:tr>
      <w:tr w:rsidR="001911D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1911DF" w:rsidRPr="003327B0" w:rsidRDefault="001911D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1911DF" w:rsidRPr="003327B0" w:rsidRDefault="001911DF" w:rsidP="00541E22">
            <w:pPr>
              <w:pBdr>
                <w:top w:val="nil"/>
                <w:left w:val="nil"/>
                <w:bottom w:val="nil"/>
                <w:right w:val="nil"/>
                <w:between w:val="nil"/>
              </w:pBdr>
              <w:jc w:val="both"/>
              <w:rPr>
                <w:bCs/>
                <w:sz w:val="24"/>
                <w:szCs w:val="24"/>
              </w:rPr>
            </w:pPr>
            <w:r w:rsidRPr="003327B0">
              <w:rPr>
                <w:bCs/>
                <w:sz w:val="24"/>
                <w:szCs w:val="24"/>
              </w:rPr>
              <w:t>BYN</w:t>
            </w:r>
          </w:p>
        </w:tc>
      </w:tr>
      <w:tr w:rsidR="001911D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1911D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1911DF" w:rsidRPr="00541E22" w:rsidRDefault="001911D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20CAFA8" w14:textId="77777777" w:rsidR="0082513E" w:rsidRPr="00742DBF" w:rsidRDefault="0082513E" w:rsidP="00A018C8">
      <w:pPr>
        <w:jc w:val="both"/>
        <w:rPr>
          <w:b/>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465EFD40" w14:textId="77777777" w:rsidR="00D57429" w:rsidRDefault="00D57429"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09E0DF58" w14:textId="77777777" w:rsidR="00D57429" w:rsidRDefault="00D57429" w:rsidP="00D57429">
      <w:pPr>
        <w:rPr>
          <w:color w:val="000000"/>
          <w:sz w:val="24"/>
          <w:szCs w:val="24"/>
        </w:rPr>
      </w:pP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1EAFAC6" w14:textId="77777777" w:rsidR="00D57429" w:rsidRDefault="00D57429" w:rsidP="00D57429">
      <w:pPr>
        <w:ind w:left="709"/>
        <w:rPr>
          <w:color w:val="000000"/>
          <w:sz w:val="24"/>
          <w:szCs w:val="24"/>
        </w:rPr>
      </w:pP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bookmarkStart w:id="3" w:name="_GoBack"/>
      <w:bookmarkEnd w:id="3"/>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 xml:space="preserve">Количество предлагаемого товара (указывается  в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др.единиц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помещен/не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документов </w:t>
      </w:r>
      <w:r w:rsidRPr="00742DBF">
        <w:rPr>
          <w:sz w:val="24"/>
          <w:szCs w:val="24"/>
          <w:lang w:eastAsia="x-none"/>
        </w:rPr>
        <w:t xml:space="preserve"> (</w:t>
      </w:r>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04348">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04348">
      <w:rPr>
        <w:noProof/>
        <w:sz w:val="16"/>
        <w:szCs w:val="16"/>
      </w:rPr>
      <w:t>22</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404348">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04348">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04348">
      <w:rPr>
        <w:noProof/>
        <w:sz w:val="16"/>
        <w:szCs w:val="16"/>
      </w:rPr>
      <w:t>30</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04348">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40434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4362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04348"/>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622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CB7DA-C484-429B-9286-1C9C5D81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33</Pages>
  <Words>11491</Words>
  <Characters>65500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414</cp:revision>
  <cp:lastPrinted>2026-06-09T06:18:00Z</cp:lastPrinted>
  <dcterms:created xsi:type="dcterms:W3CDTF">2022-12-01T07:02:00Z</dcterms:created>
  <dcterms:modified xsi:type="dcterms:W3CDTF">2026-06-09T06:18:00Z</dcterms:modified>
</cp:coreProperties>
</file>